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27" w:rsidRPr="005906D5" w:rsidRDefault="00804EB0" w:rsidP="00524627">
      <w:pPr>
        <w:spacing w:line="360" w:lineRule="auto"/>
        <w:rPr>
          <w:b/>
          <w:sz w:val="17"/>
          <w:szCs w:val="17"/>
        </w:rPr>
      </w:pPr>
      <w:r w:rsidRPr="005906D5">
        <w:rPr>
          <w:noProof/>
          <w:sz w:val="17"/>
          <w:szCs w:val="17"/>
          <w:lang w:val="en-US"/>
        </w:rPr>
        <w:pict>
          <v:rect id="_x0000_s1026" style="position:absolute;margin-left:-7.2pt;margin-top:-6.75pt;width:555.95pt;height:79.9pt;z-index:-251658240">
            <v:fill opacity="0"/>
          </v:rect>
        </w:pict>
      </w:r>
      <w:r w:rsidR="00524627" w:rsidRPr="005906D5">
        <w:rPr>
          <w:b/>
          <w:sz w:val="17"/>
          <w:szCs w:val="17"/>
        </w:rPr>
        <w:t xml:space="preserve">Prin prezenta, persoanele semnatare îşi exprimă în mod expres consimţământul pentru </w:t>
      </w:r>
      <w:r w:rsidR="005906D5" w:rsidRPr="005906D5">
        <w:rPr>
          <w:b/>
          <w:sz w:val="17"/>
          <w:szCs w:val="17"/>
        </w:rPr>
        <w:t>prelucrarea</w:t>
      </w:r>
      <w:r w:rsidR="00524627" w:rsidRPr="005906D5">
        <w:rPr>
          <w:b/>
          <w:sz w:val="17"/>
          <w:szCs w:val="17"/>
        </w:rPr>
        <w:t xml:space="preserve"> de către Primăria Baia Mare a datelor cu caracter personal, inclusiv codul numeric personal, </w:t>
      </w:r>
      <w:r w:rsidR="005906D5" w:rsidRPr="005906D5">
        <w:rPr>
          <w:b/>
          <w:sz w:val="17"/>
          <w:szCs w:val="17"/>
        </w:rPr>
        <w:t xml:space="preserve">în scopul solicitat, </w:t>
      </w:r>
      <w:r w:rsidR="00524627" w:rsidRPr="005906D5">
        <w:rPr>
          <w:b/>
          <w:sz w:val="17"/>
          <w:szCs w:val="17"/>
        </w:rPr>
        <w:t xml:space="preserve">în conformitate cu Legea nr. 190 din 18 iulie 2018 privind măsuri de punere în aplicare a Regulamentului (UE) 2016/679 al Parlamentului European şi al Consiliului din 27 aprilie 2016. </w:t>
      </w:r>
    </w:p>
    <w:p w:rsidR="005906D5" w:rsidRPr="00D47BB6" w:rsidRDefault="005906D5" w:rsidP="00524627">
      <w:pPr>
        <w:spacing w:line="360" w:lineRule="auto"/>
        <w:rPr>
          <w:b/>
          <w:sz w:val="18"/>
          <w:szCs w:val="18"/>
        </w:rPr>
      </w:pPr>
      <w:r>
        <w:rPr>
          <w:rFonts w:ascii="Museo Sans 500" w:hAnsi="Museo Sans 500"/>
          <w:b/>
          <w:sz w:val="16"/>
          <w:szCs w:val="16"/>
        </w:rPr>
        <w:t xml:space="preserve">                                            </w:t>
      </w:r>
      <w:r w:rsidR="00D47BB6">
        <w:rPr>
          <w:rFonts w:ascii="Museo Sans 500" w:hAnsi="Museo Sans 500"/>
          <w:b/>
          <w:sz w:val="16"/>
          <w:szCs w:val="16"/>
        </w:rPr>
        <w:t xml:space="preserve">                                   </w:t>
      </w:r>
      <w:r>
        <w:rPr>
          <w:rFonts w:ascii="Museo Sans 500" w:hAnsi="Museo Sans 500"/>
          <w:b/>
          <w:sz w:val="16"/>
          <w:szCs w:val="16"/>
        </w:rPr>
        <w:t xml:space="preserve">  </w:t>
      </w:r>
      <w:r w:rsidRPr="00D47BB6">
        <w:rPr>
          <w:b/>
          <w:sz w:val="18"/>
          <w:szCs w:val="18"/>
        </w:rPr>
        <w:t xml:space="preserve">DA  </w:t>
      </w:r>
      <w:r w:rsidRPr="00D47BB6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47BB6">
        <w:rPr>
          <w:b/>
          <w:sz w:val="18"/>
          <w:szCs w:val="18"/>
        </w:rPr>
        <w:instrText xml:space="preserve"> FORMCHECKBOX </w:instrText>
      </w:r>
      <w:r w:rsidRPr="00D47BB6">
        <w:rPr>
          <w:b/>
          <w:sz w:val="18"/>
          <w:szCs w:val="18"/>
        </w:rPr>
      </w:r>
      <w:r w:rsidRPr="00D47BB6">
        <w:rPr>
          <w:b/>
          <w:sz w:val="18"/>
          <w:szCs w:val="18"/>
        </w:rPr>
        <w:fldChar w:fldCharType="end"/>
      </w:r>
      <w:bookmarkEnd w:id="0"/>
      <w:r w:rsidRPr="00D47BB6">
        <w:rPr>
          <w:b/>
          <w:sz w:val="18"/>
          <w:szCs w:val="18"/>
        </w:rPr>
        <w:t xml:space="preserve">                                 NU  </w:t>
      </w:r>
      <w:r w:rsidRPr="00D47BB6">
        <w:rPr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47BB6">
        <w:rPr>
          <w:b/>
          <w:sz w:val="18"/>
          <w:szCs w:val="18"/>
        </w:rPr>
        <w:instrText xml:space="preserve"> FORMCHECKBOX </w:instrText>
      </w:r>
      <w:r w:rsidRPr="00D47BB6">
        <w:rPr>
          <w:b/>
          <w:sz w:val="18"/>
          <w:szCs w:val="18"/>
        </w:rPr>
      </w:r>
      <w:r w:rsidRPr="00D47BB6">
        <w:rPr>
          <w:b/>
          <w:sz w:val="18"/>
          <w:szCs w:val="18"/>
        </w:rPr>
        <w:fldChar w:fldCharType="end"/>
      </w:r>
      <w:bookmarkEnd w:id="1"/>
    </w:p>
    <w:p w:rsidR="005906D5" w:rsidRPr="00D47BB6" w:rsidRDefault="005906D5" w:rsidP="005906D5">
      <w:pPr>
        <w:rPr>
          <w:b/>
          <w:sz w:val="18"/>
          <w:szCs w:val="18"/>
        </w:rPr>
      </w:pPr>
      <w:r w:rsidRPr="00D47BB6">
        <w:rPr>
          <w:b/>
          <w:sz w:val="18"/>
          <w:szCs w:val="18"/>
        </w:rPr>
        <w:t>Dacă  aţi bifat căsuţa NU, cererea dumneavoastră nu va fi înregistrată!</w:t>
      </w:r>
    </w:p>
    <w:p w:rsidR="005906D5" w:rsidRPr="00524627" w:rsidRDefault="005906D5" w:rsidP="00524627">
      <w:pPr>
        <w:spacing w:line="360" w:lineRule="auto"/>
        <w:rPr>
          <w:rFonts w:ascii="Museo Sans 500" w:hAnsi="Museo Sans 500"/>
          <w:b/>
          <w:sz w:val="16"/>
          <w:szCs w:val="16"/>
        </w:rPr>
      </w:pPr>
    </w:p>
    <w:p w:rsidR="00524627" w:rsidRDefault="00524627">
      <w:pPr>
        <w:pStyle w:val="BodyText"/>
        <w:spacing w:before="74"/>
        <w:ind w:left="7171"/>
      </w:pPr>
    </w:p>
    <w:p w:rsidR="002A195A" w:rsidRDefault="00DF5659">
      <w:pPr>
        <w:pStyle w:val="BodyText"/>
        <w:spacing w:before="74"/>
        <w:ind w:left="7171"/>
      </w:pPr>
      <w:r>
        <w:t>ANEXA 4 la</w:t>
      </w:r>
      <w:r>
        <w:rPr>
          <w:spacing w:val="52"/>
        </w:rPr>
        <w:t xml:space="preserve"> </w:t>
      </w:r>
      <w:r>
        <w:t>regulament</w:t>
      </w:r>
    </w:p>
    <w:p w:rsidR="002A195A" w:rsidRDefault="00DF5659">
      <w:pPr>
        <w:pStyle w:val="BodyText"/>
        <w:spacing w:before="29"/>
        <w:ind w:left="7757"/>
      </w:pPr>
      <w:r>
        <w:t>la H.C.L. nr. 101/2022</w:t>
      </w:r>
    </w:p>
    <w:p w:rsidR="002A195A" w:rsidRDefault="002A195A">
      <w:pPr>
        <w:spacing w:before="3"/>
        <w:rPr>
          <w:b/>
          <w:sz w:val="25"/>
        </w:rPr>
      </w:pPr>
    </w:p>
    <w:p w:rsidR="002A195A" w:rsidRDefault="00DF5659">
      <w:pPr>
        <w:pStyle w:val="BodyText"/>
        <w:spacing w:before="1" w:line="271" w:lineRule="auto"/>
        <w:ind w:left="3990" w:right="94" w:hanging="60"/>
      </w:pPr>
      <w:r>
        <w:t>Formular model „Cerere pentru Emiterea Autorizaţiei privind Lucrările de Racorduri şi branşamente la reţelele tehnico-edilitare”</w:t>
      </w:r>
    </w:p>
    <w:p w:rsidR="002A195A" w:rsidRDefault="002A195A">
      <w:pPr>
        <w:spacing w:before="6"/>
        <w:rPr>
          <w:b/>
          <w:sz w:val="29"/>
        </w:rPr>
      </w:pPr>
    </w:p>
    <w:p w:rsidR="002A195A" w:rsidRDefault="00DF5659">
      <w:pPr>
        <w:pStyle w:val="BodyText"/>
        <w:spacing w:before="93"/>
        <w:ind w:left="118"/>
      </w:pPr>
      <w:r>
        <w:t>C ă t r e,</w:t>
      </w:r>
    </w:p>
    <w:p w:rsidR="002A195A" w:rsidRDefault="002A195A">
      <w:pPr>
        <w:spacing w:before="1"/>
        <w:rPr>
          <w:b/>
          <w:sz w:val="20"/>
        </w:rPr>
      </w:pPr>
    </w:p>
    <w:p w:rsidR="002A195A" w:rsidRDefault="00DF5659">
      <w:pPr>
        <w:pStyle w:val="BodyText"/>
        <w:ind w:left="118"/>
      </w:pPr>
      <w:r>
        <w:t>PRIMĂRIA MUNICIPIULUI BAIA MARE</w:t>
      </w:r>
    </w:p>
    <w:p w:rsidR="002A195A" w:rsidRDefault="00DF5659">
      <w:pPr>
        <w:ind w:left="118"/>
        <w:rPr>
          <w:sz w:val="20"/>
        </w:rPr>
      </w:pPr>
      <w:r>
        <w:rPr>
          <w:sz w:val="20"/>
        </w:rPr>
        <w:t>Comisia municipală de sistematizare a circulaţiei</w:t>
      </w:r>
    </w:p>
    <w:p w:rsidR="002A195A" w:rsidRDefault="002A195A"/>
    <w:p w:rsidR="002A195A" w:rsidRDefault="00DF5659">
      <w:pPr>
        <w:pStyle w:val="BodyText"/>
        <w:tabs>
          <w:tab w:val="left" w:leader="dot" w:pos="9374"/>
        </w:tabs>
        <w:spacing w:before="184"/>
        <w:ind w:left="118"/>
      </w:pPr>
      <w:r>
        <w:t>OPERATORUL DE SERVICII: ………………………………………..…………....cu</w:t>
      </w:r>
      <w:r>
        <w:rPr>
          <w:spacing w:val="-3"/>
        </w:rPr>
        <w:t xml:space="preserve"> </w:t>
      </w:r>
      <w:r>
        <w:t>sediul</w:t>
      </w:r>
      <w:r>
        <w:rPr>
          <w:spacing w:val="-4"/>
        </w:rPr>
        <w:t xml:space="preserve"> </w:t>
      </w:r>
      <w:r>
        <w:t>în</w:t>
      </w:r>
      <w:r>
        <w:tab/>
        <w:t>,</w:t>
      </w:r>
    </w:p>
    <w:p w:rsidR="002A195A" w:rsidRDefault="00DF5659">
      <w:pPr>
        <w:pStyle w:val="BodyText"/>
        <w:tabs>
          <w:tab w:val="left" w:leader="dot" w:pos="9267"/>
        </w:tabs>
        <w:spacing w:before="1" w:line="229" w:lineRule="exact"/>
        <w:ind w:left="118"/>
      </w:pPr>
      <w:r>
        <w:t>str…………………………..nr…… înregistrat la RC cu nr.</w:t>
      </w:r>
      <w:r>
        <w:rPr>
          <w:spacing w:val="27"/>
        </w:rPr>
        <w:t xml:space="preserve"> </w:t>
      </w:r>
      <w:r>
        <w:t>………………..reprezentat</w:t>
      </w:r>
      <w:r>
        <w:rPr>
          <w:spacing w:val="-4"/>
        </w:rPr>
        <w:t xml:space="preserve"> </w:t>
      </w:r>
      <w:r>
        <w:t>prin</w:t>
      </w:r>
      <w:r>
        <w:tab/>
        <w:t>în</w:t>
      </w:r>
      <w:r>
        <w:rPr>
          <w:spacing w:val="-2"/>
        </w:rPr>
        <w:t xml:space="preserve"> </w:t>
      </w:r>
      <w:r>
        <w:t>calitate</w:t>
      </w:r>
    </w:p>
    <w:p w:rsidR="002A195A" w:rsidRDefault="00DF5659">
      <w:pPr>
        <w:pStyle w:val="BodyText"/>
        <w:ind w:left="118"/>
      </w:pPr>
      <w:r>
        <w:t>de ……….…….….….……...posesor al BI/CI seria……….…..nr…….……….solicit emiterea Autorizaţiei pentru racorduri şi branşamente pentru efectuarea</w:t>
      </w:r>
      <w:r>
        <w:rPr>
          <w:spacing w:val="53"/>
        </w:rPr>
        <w:t xml:space="preserve"> </w:t>
      </w:r>
      <w:r>
        <w:t>lucrării:</w:t>
      </w:r>
    </w:p>
    <w:p w:rsidR="002A195A" w:rsidRDefault="00DF5659">
      <w:pPr>
        <w:pStyle w:val="BodyText"/>
        <w:ind w:left="118"/>
      </w:pPr>
      <w:r>
        <w:t>…………………………………………………………………….………...…………………………………………….</w:t>
      </w:r>
    </w:p>
    <w:p w:rsidR="002A195A" w:rsidRDefault="002A195A">
      <w:pPr>
        <w:rPr>
          <w:b/>
        </w:rPr>
      </w:pPr>
    </w:p>
    <w:p w:rsidR="002A195A" w:rsidRDefault="002A195A">
      <w:pPr>
        <w:spacing w:before="10"/>
        <w:rPr>
          <w:b/>
          <w:sz w:val="17"/>
        </w:rPr>
      </w:pPr>
    </w:p>
    <w:p w:rsidR="002A195A" w:rsidRDefault="00DF5659">
      <w:pPr>
        <w:pStyle w:val="BodyText"/>
        <w:tabs>
          <w:tab w:val="left" w:leader="dot" w:pos="8049"/>
        </w:tabs>
        <w:ind w:left="118"/>
      </w:pPr>
      <w:r>
        <w:t>BENEFICIAR:  (persoană fizică</w:t>
      </w:r>
      <w:r>
        <w:rPr>
          <w:spacing w:val="-1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juridică)</w:t>
      </w:r>
      <w:r>
        <w:tab/>
        <w:t>cu domiciliul/sediul</w:t>
      </w:r>
      <w:r>
        <w:rPr>
          <w:spacing w:val="3"/>
        </w:rPr>
        <w:t xml:space="preserve"> </w:t>
      </w:r>
      <w:r>
        <w:t>în</w:t>
      </w:r>
    </w:p>
    <w:p w:rsidR="002A195A" w:rsidRDefault="00DF5659">
      <w:pPr>
        <w:pStyle w:val="BodyText"/>
        <w:ind w:left="118"/>
      </w:pPr>
      <w:r>
        <w:t>………………………………, str………………..……….. nr……….… posesor al BI/CI seria ……. ……</w:t>
      </w:r>
    </w:p>
    <w:p w:rsidR="002A195A" w:rsidRDefault="00DF5659">
      <w:pPr>
        <w:pStyle w:val="BodyText"/>
        <w:spacing w:before="1"/>
        <w:ind w:left="118"/>
      </w:pPr>
      <w:r>
        <w:t>nr………….…înregistrat la RC cu nr……………………….</w:t>
      </w:r>
    </w:p>
    <w:p w:rsidR="002A195A" w:rsidRDefault="002A195A">
      <w:pPr>
        <w:rPr>
          <w:b/>
        </w:rPr>
      </w:pPr>
    </w:p>
    <w:p w:rsidR="002A195A" w:rsidRDefault="002A195A">
      <w:pPr>
        <w:spacing w:before="1"/>
        <w:rPr>
          <w:b/>
          <w:sz w:val="18"/>
        </w:rPr>
      </w:pPr>
    </w:p>
    <w:p w:rsidR="002A195A" w:rsidRDefault="00DF5659">
      <w:pPr>
        <w:pStyle w:val="BodyText"/>
        <w:spacing w:line="229" w:lineRule="exact"/>
        <w:ind w:left="176"/>
      </w:pPr>
      <w:r>
        <w:t>AMPLASAMENTUL LUCRĂRII: ………………………………………………...…………………….</w:t>
      </w:r>
    </w:p>
    <w:p w:rsidR="002A195A" w:rsidRDefault="00DF5659">
      <w:pPr>
        <w:pStyle w:val="BodyText"/>
        <w:spacing w:line="229" w:lineRule="exact"/>
        <w:ind w:left="174"/>
      </w:pPr>
      <w:r>
        <w:t>Delimitarea amplasamentului (cuprins între imobilele nr.):………………………………..</w:t>
      </w:r>
    </w:p>
    <w:p w:rsidR="002A195A" w:rsidRDefault="002A195A">
      <w:pPr>
        <w:rPr>
          <w:b/>
        </w:rPr>
      </w:pPr>
    </w:p>
    <w:p w:rsidR="002A195A" w:rsidRDefault="002A195A">
      <w:pPr>
        <w:spacing w:before="1"/>
        <w:rPr>
          <w:b/>
          <w:sz w:val="18"/>
        </w:rPr>
      </w:pPr>
    </w:p>
    <w:p w:rsidR="002A195A" w:rsidRDefault="00DF5659">
      <w:pPr>
        <w:pStyle w:val="BodyText"/>
        <w:spacing w:after="8"/>
        <w:ind w:left="118"/>
      </w:pPr>
      <w:r>
        <w:t>SISTEMUL RUTIER EXISTENT: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23"/>
        <w:gridCol w:w="2986"/>
        <w:gridCol w:w="2983"/>
      </w:tblGrid>
      <w:tr w:rsidR="002A195A">
        <w:trPr>
          <w:trHeight w:val="226"/>
        </w:trPr>
        <w:tc>
          <w:tcPr>
            <w:tcW w:w="2923" w:type="dxa"/>
          </w:tcPr>
          <w:p w:rsidR="002A195A" w:rsidRDefault="00DF5659">
            <w:pPr>
              <w:pStyle w:val="TableParagraph"/>
              <w:spacing w:line="207" w:lineRule="exact"/>
              <w:ind w:left="50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Fundaţie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986" w:type="dxa"/>
          </w:tcPr>
          <w:p w:rsidR="002A195A" w:rsidRDefault="00DF5659">
            <w:pPr>
              <w:pStyle w:val="TableParagraph"/>
              <w:spacing w:line="207" w:lineRule="exact"/>
              <w:ind w:left="749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Îmbrăcăminte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983" w:type="dxa"/>
          </w:tcPr>
          <w:p w:rsidR="002A195A" w:rsidRDefault="00DF5659">
            <w:pPr>
              <w:pStyle w:val="TableParagraph"/>
              <w:spacing w:line="207" w:lineRule="exact"/>
              <w:ind w:right="136"/>
              <w:jc w:val="right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Zonă verde amenajată/</w:t>
            </w:r>
          </w:p>
        </w:tc>
      </w:tr>
      <w:tr w:rsidR="002A195A">
        <w:trPr>
          <w:trHeight w:val="228"/>
        </w:trPr>
        <w:tc>
          <w:tcPr>
            <w:tcW w:w="2923" w:type="dxa"/>
          </w:tcPr>
          <w:p w:rsidR="002A195A" w:rsidRDefault="002A195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86" w:type="dxa"/>
          </w:tcPr>
          <w:p w:rsidR="002A195A" w:rsidRDefault="002A195A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83" w:type="dxa"/>
          </w:tcPr>
          <w:p w:rsidR="002A195A" w:rsidRDefault="00DF5659">
            <w:pPr>
              <w:pStyle w:val="TableParagraph"/>
              <w:ind w:left="1203"/>
              <w:rPr>
                <w:b/>
                <w:sz w:val="20"/>
              </w:rPr>
            </w:pPr>
            <w:r>
              <w:rPr>
                <w:b/>
                <w:sz w:val="20"/>
              </w:rPr>
              <w:t>neamenajată:</w:t>
            </w:r>
          </w:p>
        </w:tc>
      </w:tr>
      <w:tr w:rsidR="002A195A">
        <w:trPr>
          <w:trHeight w:val="229"/>
        </w:trPr>
        <w:tc>
          <w:tcPr>
            <w:tcW w:w="2923" w:type="dxa"/>
          </w:tcPr>
          <w:p w:rsidR="002A195A" w:rsidRDefault="00DF5659"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r>
              <w:rPr>
                <w:sz w:val="20"/>
              </w:rPr>
              <w:t>macadam (împietruire);</w:t>
            </w:r>
          </w:p>
        </w:tc>
        <w:tc>
          <w:tcPr>
            <w:tcW w:w="2986" w:type="dxa"/>
          </w:tcPr>
          <w:p w:rsidR="002A195A" w:rsidRDefault="00DF5659">
            <w:pPr>
              <w:pStyle w:val="TableParagraph"/>
              <w:ind w:left="595"/>
              <w:rPr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r>
              <w:rPr>
                <w:sz w:val="20"/>
              </w:rPr>
              <w:t>asfalt;</w:t>
            </w:r>
          </w:p>
        </w:tc>
        <w:tc>
          <w:tcPr>
            <w:tcW w:w="2983" w:type="dxa"/>
          </w:tcPr>
          <w:p w:rsidR="002A195A" w:rsidRDefault="00DF5659">
            <w:pPr>
              <w:pStyle w:val="TableParagraph"/>
              <w:ind w:left="765"/>
              <w:rPr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r>
              <w:rPr>
                <w:sz w:val="20"/>
              </w:rPr>
              <w:t>gazon;</w:t>
            </w:r>
          </w:p>
        </w:tc>
      </w:tr>
      <w:tr w:rsidR="002A195A">
        <w:trPr>
          <w:trHeight w:val="230"/>
        </w:trPr>
        <w:tc>
          <w:tcPr>
            <w:tcW w:w="2923" w:type="dxa"/>
          </w:tcPr>
          <w:p w:rsidR="002A195A" w:rsidRDefault="00DF565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r>
              <w:rPr>
                <w:sz w:val="20"/>
              </w:rPr>
              <w:t>pavaj;</w:t>
            </w:r>
          </w:p>
        </w:tc>
        <w:tc>
          <w:tcPr>
            <w:tcW w:w="2986" w:type="dxa"/>
          </w:tcPr>
          <w:p w:rsidR="002A195A" w:rsidRDefault="00DF5659">
            <w:pPr>
              <w:pStyle w:val="TableParagraph"/>
              <w:spacing w:line="210" w:lineRule="exact"/>
              <w:ind w:left="571"/>
              <w:rPr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r>
              <w:rPr>
                <w:sz w:val="20"/>
              </w:rPr>
              <w:t>beton de ciment;</w:t>
            </w:r>
          </w:p>
        </w:tc>
        <w:tc>
          <w:tcPr>
            <w:tcW w:w="2983" w:type="dxa"/>
          </w:tcPr>
          <w:p w:rsidR="002A195A" w:rsidRDefault="00DF5659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r>
              <w:rPr>
                <w:sz w:val="20"/>
              </w:rPr>
              <w:t>plantaţii tip: pomi/flori;</w:t>
            </w:r>
          </w:p>
        </w:tc>
      </w:tr>
      <w:tr w:rsidR="002A195A">
        <w:trPr>
          <w:trHeight w:val="226"/>
        </w:trPr>
        <w:tc>
          <w:tcPr>
            <w:tcW w:w="2923" w:type="dxa"/>
          </w:tcPr>
          <w:p w:rsidR="002A195A" w:rsidRDefault="00DF5659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  <w:r>
              <w:rPr>
                <w:sz w:val="20"/>
              </w:rPr>
              <w:t>beton de ciment.</w:t>
            </w:r>
          </w:p>
        </w:tc>
        <w:tc>
          <w:tcPr>
            <w:tcW w:w="2986" w:type="dxa"/>
          </w:tcPr>
          <w:p w:rsidR="002A195A" w:rsidRDefault="00DF5659">
            <w:pPr>
              <w:pStyle w:val="TableParagraph"/>
              <w:spacing w:line="206" w:lineRule="exact"/>
              <w:ind w:left="617"/>
              <w:rPr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  <w:r>
              <w:rPr>
                <w:sz w:val="20"/>
              </w:rPr>
              <w:t>pavaj.</w:t>
            </w:r>
          </w:p>
        </w:tc>
        <w:tc>
          <w:tcPr>
            <w:tcW w:w="2983" w:type="dxa"/>
          </w:tcPr>
          <w:p w:rsidR="002A195A" w:rsidRDefault="00DF5659">
            <w:pPr>
              <w:pStyle w:val="TableParagraph"/>
              <w:spacing w:line="206" w:lineRule="exact"/>
              <w:ind w:left="787"/>
              <w:rPr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  <w:r>
              <w:rPr>
                <w:sz w:val="20"/>
              </w:rPr>
              <w:t>acostament.</w:t>
            </w:r>
          </w:p>
        </w:tc>
      </w:tr>
    </w:tbl>
    <w:p w:rsidR="002A195A" w:rsidRDefault="002A195A">
      <w:pPr>
        <w:spacing w:before="1"/>
        <w:rPr>
          <w:b/>
          <w:sz w:val="18"/>
        </w:rPr>
      </w:pPr>
    </w:p>
    <w:p w:rsidR="002A195A" w:rsidRDefault="00DF5659">
      <w:pPr>
        <w:pStyle w:val="BodyText"/>
        <w:spacing w:line="229" w:lineRule="exact"/>
        <w:ind w:left="118"/>
      </w:pPr>
      <w:r>
        <w:t>Prezint în anexă următoarele documente :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42" w:lineRule="auto"/>
        <w:ind w:right="1403" w:hanging="411"/>
        <w:rPr>
          <w:sz w:val="20"/>
        </w:rPr>
      </w:pPr>
      <w:r>
        <w:rPr>
          <w:b/>
          <w:sz w:val="20"/>
        </w:rPr>
        <w:t>Certificat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urbanism</w:t>
      </w:r>
      <w:r>
        <w:rPr>
          <w:b/>
          <w:spacing w:val="-20"/>
          <w:sz w:val="20"/>
        </w:rPr>
        <w:t xml:space="preserve"> </w:t>
      </w:r>
      <w:r>
        <w:rPr>
          <w:sz w:val="20"/>
        </w:rPr>
        <w:t>(pentru</w:t>
      </w:r>
      <w:r>
        <w:rPr>
          <w:spacing w:val="-22"/>
          <w:sz w:val="20"/>
        </w:rPr>
        <w:t xml:space="preserve"> </w:t>
      </w:r>
      <w:r>
        <w:rPr>
          <w:sz w:val="20"/>
        </w:rPr>
        <w:t>execuția</w:t>
      </w:r>
      <w:r>
        <w:rPr>
          <w:spacing w:val="-22"/>
          <w:sz w:val="20"/>
        </w:rPr>
        <w:t xml:space="preserve"> </w:t>
      </w:r>
      <w:r>
        <w:rPr>
          <w:sz w:val="20"/>
        </w:rPr>
        <w:t>branșamentului/racordului)</w:t>
      </w:r>
      <w:r>
        <w:rPr>
          <w:spacing w:val="-22"/>
          <w:sz w:val="20"/>
        </w:rPr>
        <w:t xml:space="preserve"> </w:t>
      </w:r>
      <w:r>
        <w:rPr>
          <w:sz w:val="20"/>
        </w:rPr>
        <w:t>în</w:t>
      </w:r>
      <w:r>
        <w:rPr>
          <w:spacing w:val="-20"/>
          <w:sz w:val="20"/>
        </w:rPr>
        <w:t xml:space="preserve"> </w:t>
      </w:r>
      <w:r>
        <w:rPr>
          <w:sz w:val="20"/>
        </w:rPr>
        <w:t>termen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 xml:space="preserve">valabilitate </w:t>
      </w:r>
      <w:r>
        <w:rPr>
          <w:sz w:val="20"/>
        </w:rPr>
        <w:t>(1 exemplar, copie</w:t>
      </w:r>
      <w:r>
        <w:rPr>
          <w:spacing w:val="-4"/>
          <w:sz w:val="20"/>
        </w:rPr>
        <w:t xml:space="preserve"> </w:t>
      </w:r>
      <w:r>
        <w:rPr>
          <w:sz w:val="20"/>
        </w:rPr>
        <w:t>);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29" w:lineRule="exact"/>
        <w:ind w:left="838" w:hanging="361"/>
        <w:rPr>
          <w:sz w:val="20"/>
        </w:rPr>
      </w:pPr>
      <w:r>
        <w:rPr>
          <w:sz w:val="20"/>
        </w:rPr>
        <w:t>Copie C.U.I./ C.I.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left="831" w:hanging="361"/>
        <w:rPr>
          <w:sz w:val="20"/>
        </w:rPr>
      </w:pP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vi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w w:val="99"/>
          <w:sz w:val="20"/>
        </w:rPr>
        <w:t>te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c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orda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be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oper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tor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l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2"/>
          <w:w w:val="36"/>
          <w:sz w:val="20"/>
        </w:rPr>
        <w:t>ț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left="831" w:right="843"/>
        <w:rPr>
          <w:sz w:val="20"/>
        </w:rPr>
      </w:pPr>
      <w:r>
        <w:rPr>
          <w:sz w:val="20"/>
        </w:rPr>
        <w:t>Memoriu tehnic privind soluţiile adoptate în cadrul proiectului inclusiv soluţiile pentru desfacerea şi refacerea sistemului rutier (carosabil, trotuare, platforme, acostamente) şi a zonelor</w:t>
      </w:r>
      <w:r>
        <w:rPr>
          <w:spacing w:val="-20"/>
          <w:sz w:val="20"/>
        </w:rPr>
        <w:t xml:space="preserve"> </w:t>
      </w:r>
      <w:r>
        <w:rPr>
          <w:sz w:val="20"/>
        </w:rPr>
        <w:t>verzi;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28" w:lineRule="exact"/>
        <w:ind w:left="838" w:hanging="361"/>
        <w:rPr>
          <w:sz w:val="20"/>
        </w:rPr>
      </w:pP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încadrare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zonă</w:t>
      </w:r>
      <w:r>
        <w:rPr>
          <w:spacing w:val="1"/>
          <w:sz w:val="20"/>
        </w:rPr>
        <w:t xml:space="preserve"> </w:t>
      </w:r>
      <w:r>
        <w:rPr>
          <w:sz w:val="20"/>
        </w:rPr>
        <w:t>pe</w:t>
      </w:r>
      <w:r>
        <w:rPr>
          <w:spacing w:val="-6"/>
          <w:sz w:val="20"/>
        </w:rPr>
        <w:t xml:space="preserve"> </w:t>
      </w:r>
      <w:r>
        <w:rPr>
          <w:sz w:val="20"/>
        </w:rPr>
        <w:t>suport</w:t>
      </w:r>
      <w:r>
        <w:rPr>
          <w:spacing w:val="-5"/>
          <w:sz w:val="20"/>
        </w:rPr>
        <w:t xml:space="preserve"> </w:t>
      </w:r>
      <w:r>
        <w:rPr>
          <w:sz w:val="20"/>
        </w:rPr>
        <w:t>cadastral</w:t>
      </w:r>
      <w:r>
        <w:rPr>
          <w:spacing w:val="-6"/>
          <w:sz w:val="20"/>
        </w:rPr>
        <w:t xml:space="preserve"> </w:t>
      </w:r>
      <w:r>
        <w:rPr>
          <w:sz w:val="20"/>
        </w:rPr>
        <w:t>(scara</w:t>
      </w:r>
      <w:r>
        <w:rPr>
          <w:spacing w:val="-4"/>
          <w:sz w:val="20"/>
        </w:rPr>
        <w:t xml:space="preserve"> </w:t>
      </w:r>
      <w:r>
        <w:rPr>
          <w:sz w:val="20"/>
        </w:rPr>
        <w:t>1:1000</w:t>
      </w:r>
      <w:r>
        <w:rPr>
          <w:spacing w:val="-6"/>
          <w:sz w:val="20"/>
        </w:rPr>
        <w:t xml:space="preserve"> </w:t>
      </w:r>
      <w:r>
        <w:rPr>
          <w:sz w:val="20"/>
        </w:rPr>
        <w:t>și/sau</w:t>
      </w:r>
      <w:r>
        <w:rPr>
          <w:spacing w:val="-5"/>
          <w:sz w:val="20"/>
        </w:rPr>
        <w:t xml:space="preserve"> </w:t>
      </w:r>
      <w:r>
        <w:rPr>
          <w:sz w:val="20"/>
        </w:rPr>
        <w:t>1:2000;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exemplare,</w:t>
      </w:r>
      <w:r>
        <w:rPr>
          <w:spacing w:val="-5"/>
          <w:sz w:val="20"/>
        </w:rPr>
        <w:t xml:space="preserve"> </w:t>
      </w:r>
      <w:r>
        <w:rPr>
          <w:sz w:val="20"/>
        </w:rPr>
        <w:t>originale);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left="838" w:right="402" w:hanging="360"/>
        <w:rPr>
          <w:sz w:val="20"/>
        </w:rPr>
      </w:pP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situatie</w:t>
      </w:r>
      <w:r>
        <w:rPr>
          <w:spacing w:val="-4"/>
          <w:sz w:val="20"/>
        </w:rPr>
        <w:t xml:space="preserve"> </w:t>
      </w:r>
      <w:r>
        <w:rPr>
          <w:sz w:val="20"/>
        </w:rPr>
        <w:t>(scara</w:t>
      </w:r>
      <w:r>
        <w:rPr>
          <w:spacing w:val="-5"/>
          <w:sz w:val="20"/>
        </w:rPr>
        <w:t xml:space="preserve"> </w:t>
      </w:r>
      <w:r>
        <w:rPr>
          <w:sz w:val="20"/>
        </w:rPr>
        <w:t>1:500,</w:t>
      </w:r>
      <w:r>
        <w:rPr>
          <w:spacing w:val="-6"/>
          <w:sz w:val="20"/>
        </w:rPr>
        <w:t xml:space="preserve"> </w:t>
      </w:r>
      <w:r>
        <w:rPr>
          <w:sz w:val="20"/>
        </w:rPr>
        <w:t>nemodificată;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exemplare,</w:t>
      </w:r>
      <w:r>
        <w:rPr>
          <w:spacing w:val="-6"/>
          <w:sz w:val="20"/>
        </w:rPr>
        <w:t xml:space="preserve"> </w:t>
      </w:r>
      <w:r>
        <w:rPr>
          <w:sz w:val="20"/>
        </w:rPr>
        <w:t>originale),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să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figureze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coordonatele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tereo</w:t>
      </w:r>
      <w:r>
        <w:rPr>
          <w:spacing w:val="-1"/>
          <w:sz w:val="20"/>
        </w:rPr>
        <w:t xml:space="preserve"> </w:t>
      </w:r>
      <w:r>
        <w:rPr>
          <w:w w:val="66"/>
          <w:sz w:val="20"/>
        </w:rPr>
        <w:t>ș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63"/>
          <w:sz w:val="20"/>
        </w:rPr>
        <w:t>e</w:t>
      </w:r>
      <w:r>
        <w:rPr>
          <w:spacing w:val="1"/>
          <w:w w:val="63"/>
          <w:sz w:val="20"/>
        </w:rPr>
        <w:t>ț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0"/>
          <w:sz w:val="20"/>
        </w:rPr>
        <w:t>bran</w:t>
      </w:r>
      <w:r>
        <w:rPr>
          <w:w w:val="90"/>
          <w:sz w:val="20"/>
        </w:rPr>
        <w:t>ș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tel</w:t>
      </w:r>
      <w:r>
        <w:rPr>
          <w:spacing w:val="-1"/>
          <w:w w:val="99"/>
          <w:sz w:val="20"/>
        </w:rPr>
        <w:t>or/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ordu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spacing w:val="2"/>
          <w:w w:val="36"/>
          <w:sz w:val="20"/>
        </w:rPr>
        <w:t>ț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nă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ori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r</w:t>
      </w:r>
      <w:r>
        <w:rPr>
          <w:spacing w:val="-1"/>
          <w:w w:val="63"/>
          <w:sz w:val="20"/>
        </w:rPr>
        <w:t>e</w:t>
      </w:r>
      <w:r>
        <w:rPr>
          <w:spacing w:val="1"/>
          <w:w w:val="63"/>
          <w:sz w:val="20"/>
        </w:rPr>
        <w:t>ț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/>
        <w:ind w:left="826" w:hanging="349"/>
        <w:rPr>
          <w:sz w:val="20"/>
        </w:rPr>
      </w:pPr>
      <w:r>
        <w:rPr>
          <w:sz w:val="20"/>
        </w:rPr>
        <w:t>Detalii de sistem rutier sau zonă verde pentru</w:t>
      </w:r>
      <w:r>
        <w:rPr>
          <w:spacing w:val="-2"/>
          <w:sz w:val="20"/>
        </w:rPr>
        <w:t xml:space="preserve"> </w:t>
      </w:r>
      <w:r>
        <w:rPr>
          <w:sz w:val="20"/>
        </w:rPr>
        <w:t>refacere;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" w:line="229" w:lineRule="exact"/>
        <w:ind w:left="826" w:hanging="349"/>
        <w:rPr>
          <w:sz w:val="20"/>
        </w:rPr>
      </w:pP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semnalizare</w:t>
      </w:r>
      <w:r>
        <w:rPr>
          <w:spacing w:val="-6"/>
          <w:sz w:val="20"/>
        </w:rPr>
        <w:t xml:space="preserve"> </w:t>
      </w:r>
      <w:r>
        <w:rPr>
          <w:sz w:val="20"/>
        </w:rPr>
        <w:t>rutieră</w:t>
      </w:r>
      <w:r>
        <w:rPr>
          <w:spacing w:val="-5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execuţia</w:t>
      </w:r>
      <w:r>
        <w:rPr>
          <w:spacing w:val="-4"/>
          <w:sz w:val="20"/>
        </w:rPr>
        <w:t xml:space="preserve"> </w:t>
      </w:r>
      <w:r>
        <w:rPr>
          <w:sz w:val="20"/>
        </w:rPr>
        <w:t>lucrărilor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graficul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execuție</w:t>
      </w:r>
      <w:r>
        <w:rPr>
          <w:spacing w:val="-6"/>
          <w:sz w:val="20"/>
        </w:rPr>
        <w:t xml:space="preserve"> </w:t>
      </w:r>
      <w:r>
        <w:rPr>
          <w:sz w:val="20"/>
        </w:rPr>
        <w:t>(după</w:t>
      </w:r>
      <w:r>
        <w:rPr>
          <w:spacing w:val="-6"/>
          <w:sz w:val="20"/>
        </w:rPr>
        <w:t xml:space="preserve"> </w:t>
      </w:r>
      <w:r>
        <w:rPr>
          <w:sz w:val="20"/>
        </w:rPr>
        <w:t>caz);</w:t>
      </w:r>
    </w:p>
    <w:p w:rsidR="002A195A" w:rsidRDefault="00DF5659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29" w:lineRule="exact"/>
        <w:ind w:left="838" w:hanging="361"/>
        <w:rPr>
          <w:sz w:val="20"/>
        </w:rPr>
      </w:pPr>
      <w:r>
        <w:rPr>
          <w:sz w:val="20"/>
        </w:rPr>
        <w:t>Dovada achitării taxei pentru</w:t>
      </w:r>
      <w:r>
        <w:rPr>
          <w:spacing w:val="-8"/>
          <w:sz w:val="20"/>
        </w:rPr>
        <w:t xml:space="preserve"> </w:t>
      </w:r>
      <w:r>
        <w:rPr>
          <w:sz w:val="20"/>
        </w:rPr>
        <w:t>branșament/racord.</w:t>
      </w:r>
    </w:p>
    <w:p w:rsidR="002A195A" w:rsidRDefault="002A195A">
      <w:pPr>
        <w:spacing w:before="10"/>
        <w:rPr>
          <w:sz w:val="17"/>
        </w:rPr>
      </w:pPr>
    </w:p>
    <w:p w:rsidR="002A195A" w:rsidRDefault="00DF5659">
      <w:pPr>
        <w:pStyle w:val="BodyText"/>
        <w:tabs>
          <w:tab w:val="left" w:pos="7490"/>
        </w:tabs>
        <w:ind w:left="118"/>
      </w:pPr>
      <w:r>
        <w:t>OPERATORUL DE</w:t>
      </w:r>
      <w:r>
        <w:rPr>
          <w:spacing w:val="-1"/>
        </w:rPr>
        <w:t xml:space="preserve"> </w:t>
      </w:r>
      <w:r>
        <w:t>SERVICII,</w:t>
      </w:r>
      <w:r>
        <w:tab/>
        <w:t>BENEFICIAR,</w:t>
      </w:r>
    </w:p>
    <w:p w:rsidR="002A195A" w:rsidRDefault="002A195A">
      <w:pPr>
        <w:sectPr w:rsidR="002A195A" w:rsidSect="0052462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2A195A" w:rsidRDefault="00DF5659">
      <w:pPr>
        <w:tabs>
          <w:tab w:val="left" w:pos="3191"/>
          <w:tab w:val="left" w:pos="3251"/>
        </w:tabs>
        <w:spacing w:before="3"/>
        <w:ind w:left="118" w:right="38"/>
        <w:rPr>
          <w:sz w:val="20"/>
        </w:rPr>
      </w:pPr>
      <w:r>
        <w:rPr>
          <w:sz w:val="20"/>
        </w:rPr>
        <w:lastRenderedPageBreak/>
        <w:t>Numele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Semnătura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lastRenderedPageBreak/>
        <w:t>L.S.</w:t>
      </w:r>
    </w:p>
    <w:p w:rsidR="002A195A" w:rsidRDefault="00DF5659">
      <w:pPr>
        <w:tabs>
          <w:tab w:val="left" w:pos="2598"/>
        </w:tabs>
        <w:spacing w:before="3"/>
        <w:ind w:left="130" w:right="384" w:hanging="12"/>
        <w:rPr>
          <w:rFonts w:ascii="Times New Roman" w:hAnsi="Times New Roman"/>
          <w:sz w:val="20"/>
        </w:rPr>
      </w:pPr>
      <w:r>
        <w:br w:type="column"/>
      </w:r>
      <w:r>
        <w:rPr>
          <w:sz w:val="20"/>
        </w:rPr>
        <w:lastRenderedPageBreak/>
        <w:t>Numele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lastRenderedPageBreak/>
        <w:t>Semnătura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A195A" w:rsidRDefault="002A195A">
      <w:pPr>
        <w:rPr>
          <w:rFonts w:ascii="Times New Roman" w:hAnsi="Times New Roman"/>
          <w:sz w:val="20"/>
        </w:rPr>
        <w:sectPr w:rsidR="002A195A">
          <w:type w:val="continuous"/>
          <w:pgSz w:w="12240" w:h="15840"/>
          <w:pgMar w:top="1500" w:right="500" w:bottom="0" w:left="1300" w:header="720" w:footer="720" w:gutter="0"/>
          <w:cols w:num="2" w:space="720" w:equalWidth="0">
            <w:col w:w="3292" w:space="4123"/>
            <w:col w:w="3025"/>
          </w:cols>
        </w:sectPr>
      </w:pPr>
    </w:p>
    <w:p w:rsidR="002A195A" w:rsidRDefault="002A195A">
      <w:pPr>
        <w:pStyle w:val="BodyText"/>
        <w:rPr>
          <w:rFonts w:ascii="Times New Roman"/>
          <w:b w:val="0"/>
        </w:rPr>
      </w:pPr>
    </w:p>
    <w:p w:rsidR="002A195A" w:rsidRDefault="00DF5659">
      <w:pPr>
        <w:ind w:left="6287"/>
        <w:rPr>
          <w:sz w:val="20"/>
        </w:rPr>
      </w:pPr>
      <w:r>
        <w:rPr>
          <w:sz w:val="20"/>
        </w:rPr>
        <w:t>BAIA MARE, la ……………………./20……..</w:t>
      </w:r>
    </w:p>
    <w:sectPr w:rsidR="002A195A" w:rsidSect="002A195A">
      <w:type w:val="continuous"/>
      <w:pgSz w:w="12240" w:h="15840"/>
      <w:pgMar w:top="1500" w:right="50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134"/>
    <w:multiLevelType w:val="hybridMultilevel"/>
    <w:tmpl w:val="9F1A4B46"/>
    <w:lvl w:ilvl="0" w:tplc="132CD7BC">
      <w:numFmt w:val="bullet"/>
      <w:lvlText w:val="-"/>
      <w:lvlJc w:val="left"/>
      <w:pPr>
        <w:ind w:left="886" w:hanging="356"/>
      </w:pPr>
      <w:rPr>
        <w:rFonts w:ascii="Arial" w:eastAsia="Arial" w:hAnsi="Arial" w:cs="Arial" w:hint="default"/>
        <w:w w:val="99"/>
        <w:sz w:val="20"/>
        <w:szCs w:val="20"/>
        <w:lang w:val="ro-RO" w:eastAsia="en-US" w:bidi="ar-SA"/>
      </w:rPr>
    </w:lvl>
    <w:lvl w:ilvl="1" w:tplc="F07673BA">
      <w:numFmt w:val="bullet"/>
      <w:lvlText w:val="•"/>
      <w:lvlJc w:val="left"/>
      <w:pPr>
        <w:ind w:left="1836" w:hanging="356"/>
      </w:pPr>
      <w:rPr>
        <w:rFonts w:hint="default"/>
        <w:lang w:val="ro-RO" w:eastAsia="en-US" w:bidi="ar-SA"/>
      </w:rPr>
    </w:lvl>
    <w:lvl w:ilvl="2" w:tplc="0E5E80C8">
      <w:numFmt w:val="bullet"/>
      <w:lvlText w:val="•"/>
      <w:lvlJc w:val="left"/>
      <w:pPr>
        <w:ind w:left="2792" w:hanging="356"/>
      </w:pPr>
      <w:rPr>
        <w:rFonts w:hint="default"/>
        <w:lang w:val="ro-RO" w:eastAsia="en-US" w:bidi="ar-SA"/>
      </w:rPr>
    </w:lvl>
    <w:lvl w:ilvl="3" w:tplc="F17A821E">
      <w:numFmt w:val="bullet"/>
      <w:lvlText w:val="•"/>
      <w:lvlJc w:val="left"/>
      <w:pPr>
        <w:ind w:left="3748" w:hanging="356"/>
      </w:pPr>
      <w:rPr>
        <w:rFonts w:hint="default"/>
        <w:lang w:val="ro-RO" w:eastAsia="en-US" w:bidi="ar-SA"/>
      </w:rPr>
    </w:lvl>
    <w:lvl w:ilvl="4" w:tplc="2424E85E">
      <w:numFmt w:val="bullet"/>
      <w:lvlText w:val="•"/>
      <w:lvlJc w:val="left"/>
      <w:pPr>
        <w:ind w:left="4704" w:hanging="356"/>
      </w:pPr>
      <w:rPr>
        <w:rFonts w:hint="default"/>
        <w:lang w:val="ro-RO" w:eastAsia="en-US" w:bidi="ar-SA"/>
      </w:rPr>
    </w:lvl>
    <w:lvl w:ilvl="5" w:tplc="0F78D8E0">
      <w:numFmt w:val="bullet"/>
      <w:lvlText w:val="•"/>
      <w:lvlJc w:val="left"/>
      <w:pPr>
        <w:ind w:left="5660" w:hanging="356"/>
      </w:pPr>
      <w:rPr>
        <w:rFonts w:hint="default"/>
        <w:lang w:val="ro-RO" w:eastAsia="en-US" w:bidi="ar-SA"/>
      </w:rPr>
    </w:lvl>
    <w:lvl w:ilvl="6" w:tplc="A28681C2">
      <w:numFmt w:val="bullet"/>
      <w:lvlText w:val="•"/>
      <w:lvlJc w:val="left"/>
      <w:pPr>
        <w:ind w:left="6616" w:hanging="356"/>
      </w:pPr>
      <w:rPr>
        <w:rFonts w:hint="default"/>
        <w:lang w:val="ro-RO" w:eastAsia="en-US" w:bidi="ar-SA"/>
      </w:rPr>
    </w:lvl>
    <w:lvl w:ilvl="7" w:tplc="5D668484">
      <w:numFmt w:val="bullet"/>
      <w:lvlText w:val="•"/>
      <w:lvlJc w:val="left"/>
      <w:pPr>
        <w:ind w:left="7572" w:hanging="356"/>
      </w:pPr>
      <w:rPr>
        <w:rFonts w:hint="default"/>
        <w:lang w:val="ro-RO" w:eastAsia="en-US" w:bidi="ar-SA"/>
      </w:rPr>
    </w:lvl>
    <w:lvl w:ilvl="8" w:tplc="49C6A836">
      <w:numFmt w:val="bullet"/>
      <w:lvlText w:val="•"/>
      <w:lvlJc w:val="left"/>
      <w:pPr>
        <w:ind w:left="8528" w:hanging="35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195A"/>
    <w:rsid w:val="002A195A"/>
    <w:rsid w:val="00524627"/>
    <w:rsid w:val="005906D5"/>
    <w:rsid w:val="00804EB0"/>
    <w:rsid w:val="00D47BB6"/>
    <w:rsid w:val="00DE4C6F"/>
    <w:rsid w:val="00D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95A"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195A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2A195A"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2A195A"/>
    <w:pPr>
      <w:spacing w:line="20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</vt:lpstr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creator>S.G.C.P.C.L.</dc:creator>
  <cp:lastModifiedBy>sebi</cp:lastModifiedBy>
  <cp:revision>4</cp:revision>
  <cp:lastPrinted>2022-03-16T08:09:00Z</cp:lastPrinted>
  <dcterms:created xsi:type="dcterms:W3CDTF">2022-03-16T08:05:00Z</dcterms:created>
  <dcterms:modified xsi:type="dcterms:W3CDTF">2023-08-25T06:13:00Z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